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36b1a04cf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RIIS BILGLASS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RIIS BILGLASS AS</w:t>
      </w:r>
    </w:p>
    <w:sectPr>
      <w:headerReference xmlns:r="http://schemas.openxmlformats.org/officeDocument/2006/relationships" w:type="default" r:id="R4c7ed132c1314dd9"/>
      <w:footerReference xmlns:r="http://schemas.openxmlformats.org/officeDocument/2006/relationships" w:type="default" r:id="R5bedd0f1dda5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BILGLASS AS   ·   Org.nr 979 224 907   ·   Martin Linges vei 25   ·   1364 FORNEBU   ·   Tlf. 73 84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ed132c1314dd9" /><Relationship Type="http://schemas.openxmlformats.org/officeDocument/2006/relationships/footer" Target="/word/footer1.xml" Id="R5bedd0f1dda54a41" /></Relationships>
</file>