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535a345f9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SAJACO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Tistedal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Tistedal,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SAJACO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eb0a85330435d"/>
      <w:footerReference xmlns:r="http://schemas.openxmlformats.org/officeDocument/2006/relationships" w:type="default" r:id="R3a181f94c26b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SAJACO NORDIC AS   ·   Org.nr 979 115 113   ·   Høstbakken 11   ·   1793 TISTEDAL   ·   Tlf. 92 64 87 74   ·   fakturano@sajaconordic.com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SAJACO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eb0a85330435d" /><Relationship Type="http://schemas.openxmlformats.org/officeDocument/2006/relationships/footer" Target="/word/footer1.xml" Id="R3a181f94c26b4d63" /></Relationships>
</file>