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fc0d3857a94c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VILBOR HOTELLDRIFT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VILBOR HOTELLDRIFT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822cea3f384850"/>
      <w:footerReference xmlns:r="http://schemas.openxmlformats.org/officeDocument/2006/relationships" w:type="default" r:id="R5995d6c81da44f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VILBOR HOTELLDRIFT AS   ·   Org.nr 979 112 696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VILBOR HOTELLDRIFT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822cea3f384850" /><Relationship Type="http://schemas.openxmlformats.org/officeDocument/2006/relationships/footer" Target="/word/footer1.xml" Id="R5995d6c81da44f9c" /></Relationships>
</file>