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c307ceab7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VEDVIK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VEDVIK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b336810754c89"/>
      <w:footerReference xmlns:r="http://schemas.openxmlformats.org/officeDocument/2006/relationships" w:type="default" r:id="R7b49fe3ef0c4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VEDVIK AS   ·   Org.nr 979 107 773   ·   Husvikveien 138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VEDVIK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b336810754c89" /><Relationship Type="http://schemas.openxmlformats.org/officeDocument/2006/relationships/footer" Target="/word/footer1.xml" Id="R7b49fe3ef0c444a9" /></Relationships>
</file>