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c8acdce11045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EIVA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Stokke,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EIVA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31440a5f564124"/>
      <w:footerReference xmlns:r="http://schemas.openxmlformats.org/officeDocument/2006/relationships" w:type="default" r:id="Ra158e56261934a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EIVA EIENDOM AS   ·   Org.nr 978 635 121   ·   Borgeskogen Syd   ·   3160 STOKKE   ·   Tlf. 33 36 14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EIVA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31440a5f564124" /><Relationship Type="http://schemas.openxmlformats.org/officeDocument/2006/relationships/footer" Target="/word/footer1.xml" Id="Ra158e56261934ad1" /></Relationships>
</file>