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6bf15d63eb43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GRØNDAHL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GRØNDAHL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c843f0d4564068"/>
      <w:footerReference xmlns:r="http://schemas.openxmlformats.org/officeDocument/2006/relationships" w:type="default" r:id="Rf8be83ea642d4c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GRØNDAHL HOLDING AS   ·   Org.nr 978 632 564   ·   Bøgata 18A   ·   0655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GRØNDAHL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c843f0d4564068" /><Relationship Type="http://schemas.openxmlformats.org/officeDocument/2006/relationships/footer" Target="/word/footer1.xml" Id="Rf8be83ea642d4c1c" /></Relationships>
</file>