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1db85fc25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d58796629440e"/>
      <w:footerReference xmlns:r="http://schemas.openxmlformats.org/officeDocument/2006/relationships" w:type="default" r:id="R06b4a67fd316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BERGSETH AS   ·   Org.nr 977 520 126   ·   Slemmestadveien 210   ·   1392 VETTRE   ·   Tlf. 47 07 42 42   ·   admin@bergseth.as   ·   www.bergseth.as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d58796629440e" /><Relationship Type="http://schemas.openxmlformats.org/officeDocument/2006/relationships/footer" Target="/word/footer1.xml" Id="R06b4a67fd31645ce" /></Relationships>
</file>