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84c938872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SKOTØYHANDEL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SKOTØYHANDEL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d4fc60299470d"/>
      <w:footerReference xmlns:r="http://schemas.openxmlformats.org/officeDocument/2006/relationships" w:type="default" r:id="R9092092882ef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SKOTØYHANDEL AS   ·   Org.nr 977 467 152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SKOTØYHANDEL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d4fc60299470d" /><Relationship Type="http://schemas.openxmlformats.org/officeDocument/2006/relationships/footer" Target="/word/footer1.xml" Id="R9092092882ef4287" /></Relationships>
</file>