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9476dad4647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HAMAR FOTHELSESENTER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HAMAR FOTHELSESENTER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bf05ead7784ca4"/>
      <w:footerReference xmlns:r="http://schemas.openxmlformats.org/officeDocument/2006/relationships" w:type="default" r:id="Re080f8fe2b15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HAMAR FOTHELSESENTER AS   ·   Org.nr 977 356 458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HAMAR FOTHELSESENTER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bf05ead7784ca4" /><Relationship Type="http://schemas.openxmlformats.org/officeDocument/2006/relationships/footer" Target="/word/footer1.xml" Id="Re080f8fe2b154682" /></Relationships>
</file>