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763d580be42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SUPPORT AS</w:t>
      </w:r>
    </w:p>
    <w:sectPr>
      <w:headerReference xmlns:r="http://schemas.openxmlformats.org/officeDocument/2006/relationships" w:type="default" r:id="R21077f9771d747e5"/>
      <w:footerReference xmlns:r="http://schemas.openxmlformats.org/officeDocument/2006/relationships" w:type="default" r:id="R308b5694035f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77f9771d747e5" /><Relationship Type="http://schemas.openxmlformats.org/officeDocument/2006/relationships/footer" Target="/word/footer1.xml" Id="R308b5694035f4206" /></Relationships>
</file>