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2014398f254d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ARILDS AGENTUR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ARILDS AGENTUR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97289b6dd84f3c"/>
      <w:footerReference xmlns:r="http://schemas.openxmlformats.org/officeDocument/2006/relationships" w:type="default" r:id="Rabbc8887b6fb42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ARILDS AGENTUR AS   ·   Org.nr 977 065 224   ·   c/o Øyvind Skaalbones, Malmgrenveien 17   ·   3292 STAVERN   ·   post@arildsagentur.no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ARILDS AGENTUR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97289b6dd84f3c" /><Relationship Type="http://schemas.openxmlformats.org/officeDocument/2006/relationships/footer" Target="/word/footer1.xml" Id="Rabbc8887b6fb4263" /></Relationships>
</file>