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6fce8427a74db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HERTZENBERG-NAFSTAD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HERTZENBERG-NAFSTAD AS</w:t>
      </w:r>
    </w:p>
    <w:sectPr>
      <w:headerReference xmlns:r="http://schemas.openxmlformats.org/officeDocument/2006/relationships" w:type="default" r:id="R58e00345915d4346"/>
      <w:footerReference xmlns:r="http://schemas.openxmlformats.org/officeDocument/2006/relationships" w:type="default" r:id="Rddbcff6ff01a46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HERTZENBERG-NAFSTAD AS   ·   Org.nr 977 062 713   ·   c/o Asbjørg Hertzenberg-Nafstad, Bromstadvegen 43   ·   7045 TRONDHEIM   ·   Tlf. 72 58 23 26   ·   asbjorghn@outlook.com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HERTZENBERG-NAFSTAD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e00345915d4346" /><Relationship Type="http://schemas.openxmlformats.org/officeDocument/2006/relationships/footer" Target="/word/footer1.xml" Id="Rddbcff6ff01a4612" /></Relationships>
</file>