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4dcc6753e842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ANDERS O GREVSTAD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ANDERS O GREVSTAD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b62805e6134367"/>
      <w:footerReference xmlns:r="http://schemas.openxmlformats.org/officeDocument/2006/relationships" w:type="default" r:id="Rbdead1abb08a47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ANDERS O GREVSTAD AS   ·   Org.nr 977 052 033   ·   Midtunhaugen 13A   ·   5224 NESTTUN   ·   Tlf. 55 30 69 00   ·   anders.o@grevstad.no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ANDERS O GREVSTAD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b62805e6134367" /><Relationship Type="http://schemas.openxmlformats.org/officeDocument/2006/relationships/footer" Target="/word/footer1.xml" Id="Rbdead1abb08a472b" /></Relationships>
</file>