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aa535112aa42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UNG MOTE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UNG MOTE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7a31b338d74c6b"/>
      <w:footerReference xmlns:r="http://schemas.openxmlformats.org/officeDocument/2006/relationships" w:type="default" r:id="R939d7af3b59b4e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UNG MOTE AS   ·   Org.nr 977 050 219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UNG MOTE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7a31b338d74c6b" /><Relationship Type="http://schemas.openxmlformats.org/officeDocument/2006/relationships/footer" Target="/word/footer1.xml" Id="R939d7af3b59b4e07" /></Relationships>
</file>