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1445ae8ea4a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 &amp; CIRKUS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 &amp; CIRKUS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a25a8ee4e4d45"/>
      <w:footerReference xmlns:r="http://schemas.openxmlformats.org/officeDocument/2006/relationships" w:type="default" r:id="Rbe57d8dfbd1d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 &amp; CIRKUS AS   ·   Org.nr 977 050 138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 &amp; CIRKUS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a25a8ee4e4d45" /><Relationship Type="http://schemas.openxmlformats.org/officeDocument/2006/relationships/footer" Target="/word/footer1.xml" Id="Rbe57d8dfbd1d4057" /></Relationships>
</file>