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0d542ac8b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GEELMUYDEN KIESE VR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GEELMUYDEN KIESE VR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5446b32764838"/>
      <w:footerReference xmlns:r="http://schemas.openxmlformats.org/officeDocument/2006/relationships" w:type="default" r:id="Ra2bd38c945d34c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GEELMUYDEN KIESE VR AS   ·   Org.nr 977 042 259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GEELMUYDEN KIESE VR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5446b32764838" /><Relationship Type="http://schemas.openxmlformats.org/officeDocument/2006/relationships/footer" Target="/word/footer1.xml" Id="Ra2bd38c945d34ca7" /></Relationships>
</file>