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a5569244a43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SAXMED AS</w:t>
      </w:r>
    </w:p>
    <w:sectPr>
      <w:headerReference xmlns:r="http://schemas.openxmlformats.org/officeDocument/2006/relationships" w:type="default" r:id="R89f19046c374440f"/>
      <w:footerReference xmlns:r="http://schemas.openxmlformats.org/officeDocument/2006/relationships" w:type="default" r:id="R86243ce3c6cc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19046c374440f" /><Relationship Type="http://schemas.openxmlformats.org/officeDocument/2006/relationships/footer" Target="/word/footer1.xml" Id="R86243ce3c6cc4b8c" /></Relationships>
</file>