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efbe4b915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abfdb5c3eb49f7"/>
      <w:footerReference xmlns:r="http://schemas.openxmlformats.org/officeDocument/2006/relationships" w:type="default" r:id="R8934d1a6b65f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SOKN   ·   Org.nr 976 994 345   ·   Hardangervegen 5B   ·   5224 NESTTUN   ·   Tlf. 55 36 22 80   ·   birkeland.menighet@bergen.kirken.no   ·   www.kirken.no/birkeland-menighet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bfdb5c3eb49f7" /><Relationship Type="http://schemas.openxmlformats.org/officeDocument/2006/relationships/footer" Target="/word/footer1.xml" Id="R8934d1a6b65f4385" /></Relationships>
</file>