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020436d52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9d3f29f4cc6246b7"/>
      <w:footerReference xmlns:r="http://schemas.openxmlformats.org/officeDocument/2006/relationships" w:type="default" r:id="Rab1ab86c627e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f29f4cc6246b7" /><Relationship Type="http://schemas.openxmlformats.org/officeDocument/2006/relationships/footer" Target="/word/footer1.xml" Id="Rab1ab86c627e4801" /></Relationships>
</file>