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8196625d4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KABA MØLLERUNDALL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KABA MØLLERUNDALL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a7b3278c14555"/>
      <w:footerReference xmlns:r="http://schemas.openxmlformats.org/officeDocument/2006/relationships" w:type="default" r:id="R7564170888eb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KABA MØLLERUNDALL AS   ·   Org.nr 976 965 159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KABA MØLLERUNDALL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a7b3278c14555" /><Relationship Type="http://schemas.openxmlformats.org/officeDocument/2006/relationships/footer" Target="/word/footer1.xml" Id="R7564170888eb4c77" /></Relationships>
</file>