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b4b7974d2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97721542f4779"/>
      <w:footerReference xmlns:r="http://schemas.openxmlformats.org/officeDocument/2006/relationships" w:type="default" r:id="Re5a174c7ca2f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ALSTAD TRANSPORT AS   ·   Org.nr 976 941 624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97721542f4779" /><Relationship Type="http://schemas.openxmlformats.org/officeDocument/2006/relationships/footer" Target="/word/footer1.xml" Id="Re5a174c7ca2f400f" /></Relationships>
</file>