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3abc5401c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b02f566914e10"/>
      <w:footerReference xmlns:r="http://schemas.openxmlformats.org/officeDocument/2006/relationships" w:type="default" r:id="R19e7f651a65d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GEOSERVICE AS   ·   Org.nr 976 937 457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b02f566914e10" /><Relationship Type="http://schemas.openxmlformats.org/officeDocument/2006/relationships/footer" Target="/word/footer1.xml" Id="R19e7f651a65d47fd" /></Relationships>
</file>