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1f9877a5f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ÅDNEKVAM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ÅDNEKVAM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eac6f9e8a448c"/>
      <w:footerReference xmlns:r="http://schemas.openxmlformats.org/officeDocument/2006/relationships" w:type="default" r:id="R3fbeefe33b79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ÅDNEKVAM AS   ·   Org.nr 976 934 318   ·   Salhusvegen 55   ·   5131 NYBORG   ·   bygg@aadnekvam.no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ÅDNEKVAM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eac6f9e8a448c" /><Relationship Type="http://schemas.openxmlformats.org/officeDocument/2006/relationships/footer" Target="/word/footer1.xml" Id="R3fbeefe33b7949c9" /></Relationships>
</file>