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8c69b4ee5840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WELLE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WELLE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b2026851ab44f3"/>
      <w:footerReference xmlns:r="http://schemas.openxmlformats.org/officeDocument/2006/relationships" w:type="default" r:id="R6018b7fa232e46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WELLE INVEST AS   ·   Org.nr 976 895 878   ·   Hundervegen 33   ·   2636 ØYER   ·   Tlf. 61 05 62 60   ·   post@wellegruppen.no   ·   www.wellegruppen.no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WELLE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b2026851ab44f3" /><Relationship Type="http://schemas.openxmlformats.org/officeDocument/2006/relationships/footer" Target="/word/footer1.xml" Id="R6018b7fa232e46ee" /></Relationships>
</file>