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a726e2667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KYSTBOKHANDELEN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KYSTBOKHANDELEN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02132a05843a9"/>
      <w:footerReference xmlns:r="http://schemas.openxmlformats.org/officeDocument/2006/relationships" w:type="default" r:id="R8e9aa6651d3d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KYSTBOKHANDELEN KRAGERØ AS   ·   Org.nr 976 889 959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KYSTBOKHANDELEN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02132a05843a9" /><Relationship Type="http://schemas.openxmlformats.org/officeDocument/2006/relationships/footer" Target="/word/footer1.xml" Id="R8e9aa6651d3d4d30" /></Relationships>
</file>