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b0d32a0ba741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ae27effa9248fb"/>
      <w:footerReference xmlns:r="http://schemas.openxmlformats.org/officeDocument/2006/relationships" w:type="default" r:id="Ra80bd3065f4549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RVS AS   ·   Org.nr 976 878 949   ·   Elektroveien 9   ·   3300 HOKKSUND   ·   Tlf. 07060   ·   firmapost@rvsas.no   ·   www.rvsas.no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ae27effa9248fb" /><Relationship Type="http://schemas.openxmlformats.org/officeDocument/2006/relationships/footer" Target="/word/footer1.xml" Id="Ra80bd3065f454910" /></Relationships>
</file>