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cfa2b25a6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c0e8b90d64c43"/>
      <w:footerReference xmlns:r="http://schemas.openxmlformats.org/officeDocument/2006/relationships" w:type="default" r:id="Rd75bbe91f176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EXIN AS   ·   Org.nr 976 785 932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c0e8b90d64c43" /><Relationship Type="http://schemas.openxmlformats.org/officeDocument/2006/relationships/footer" Target="/word/footer1.xml" Id="Rd75bbe91f1764f15" /></Relationships>
</file>