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2032a2984841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38c61787fc2a4e52"/>
      <w:footerReference xmlns:r="http://schemas.openxmlformats.org/officeDocument/2006/relationships" w:type="default" r:id="R92bcaa4a0a094c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c61787fc2a4e52" /><Relationship Type="http://schemas.openxmlformats.org/officeDocument/2006/relationships/footer" Target="/word/footer1.xml" Id="R92bcaa4a0a094ce3" /></Relationships>
</file>