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b9439b09e47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MAGNE OPLAND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a129d9bc80cb4e21"/>
      <w:footerReference xmlns:r="http://schemas.openxmlformats.org/officeDocument/2006/relationships" w:type="default" r:id="R61d82b757779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9d9bc80cb4e21" /><Relationship Type="http://schemas.openxmlformats.org/officeDocument/2006/relationships/footer" Target="/word/footer1.xml" Id="R61d82b75777942fd" /></Relationships>
</file>