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d9689e337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SPHAGNUM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SPHAGNUM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834ad76214e8d"/>
      <w:footerReference xmlns:r="http://schemas.openxmlformats.org/officeDocument/2006/relationships" w:type="default" r:id="R45e70f934139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SPHAGNUM AS   ·   Org.nr 976 754 816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SPHAGNUM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834ad76214e8d" /><Relationship Type="http://schemas.openxmlformats.org/officeDocument/2006/relationships/footer" Target="/word/footer1.xml" Id="R45e70f93413945c3" /></Relationships>
</file>