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4e035bd0e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274479e8f1474696"/>
      <w:footerReference xmlns:r="http://schemas.openxmlformats.org/officeDocument/2006/relationships" w:type="default" r:id="R7408832608b8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479e8f1474696" /><Relationship Type="http://schemas.openxmlformats.org/officeDocument/2006/relationships/footer" Target="/word/footer1.xml" Id="R7408832608b8429e" /></Relationships>
</file>