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7a48ffe24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c2a79795541c2"/>
      <w:footerReference xmlns:r="http://schemas.openxmlformats.org/officeDocument/2006/relationships" w:type="default" r:id="Rcc892794039b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RØROSHYTTA AS   ·   Org.nr 976 626 729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c2a79795541c2" /><Relationship Type="http://schemas.openxmlformats.org/officeDocument/2006/relationships/footer" Target="/word/footer1.xml" Id="Rcc892794039b44d8" /></Relationships>
</file>