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9256e43a1cb478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SPOR ARKITEKTER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SPOR ARKITEKTER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8ac1cba5c144bd7"/>
      <w:footerReference xmlns:r="http://schemas.openxmlformats.org/officeDocument/2006/relationships" w:type="default" r:id="R62bb6bec45364ee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SPOR ARKITEKTER AS   ·   Org.nr 976 588 614   ·   Rosenborggata 19   ·   0356 OSLO   ·   Tlf. 22 93 14 20   ·   spor@spor.no   ·   www.spor.no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SPOR ARKITEKTER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8ac1cba5c144bd7" /><Relationship Type="http://schemas.openxmlformats.org/officeDocument/2006/relationships/footer" Target="/word/footer1.xml" Id="R62bb6bec45364eee" /></Relationships>
</file>