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44e3ce98f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319423f944189"/>
      <w:footerReference xmlns:r="http://schemas.openxmlformats.org/officeDocument/2006/relationships" w:type="default" r:id="Rd8ae5ee11363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REGNSKAP AS   ·   Org.nr 976 542 304   ·   Horsens gate 1   ·   1516 MOSS   ·   hegeplus@online.no   ·   www.plussregnskap.com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319423f944189" /><Relationship Type="http://schemas.openxmlformats.org/officeDocument/2006/relationships/footer" Target="/word/footer1.xml" Id="Rd8ae5ee113634b43" /></Relationships>
</file>