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b28904faa4f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JAKOB HATTELAND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JAKOB HATTELAND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8a0a56bc9f4f93"/>
      <w:footerReference xmlns:r="http://schemas.openxmlformats.org/officeDocument/2006/relationships" w:type="default" r:id="Re883f2dd290040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JAKOB HATTELAND TRADING AS   ·   Org.nr 976 521 633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JAKOB HATTELAND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8a0a56bc9f4f93" /><Relationship Type="http://schemas.openxmlformats.org/officeDocument/2006/relationships/footer" Target="/word/footer1.xml" Id="Re883f2dd29004014" /></Relationships>
</file>