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2d911a26aa4a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VOLDCO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VOLDCO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638af62c6f46f0"/>
      <w:footerReference xmlns:r="http://schemas.openxmlformats.org/officeDocument/2006/relationships" w:type="default" r:id="R56b9a7dab36a4a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VOLDCO AS   ·   Org.nr 976 505 913   ·   Strandgata 21   ·   2317 HAMAR   ·   Tlf. 62 52 11 00   ·   post@voldeiendommer.no   ·   www.voldeiendommer.no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638af62c6f46f0" /><Relationship Type="http://schemas.openxmlformats.org/officeDocument/2006/relationships/footer" Target="/word/footer1.xml" Id="R56b9a7dab36a4a9f" /></Relationships>
</file>