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3f8980d6d41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cf5a03a254b1c"/>
      <w:footerReference xmlns:r="http://schemas.openxmlformats.org/officeDocument/2006/relationships" w:type="default" r:id="Rc6221b7b01cb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cf5a03a254b1c" /><Relationship Type="http://schemas.openxmlformats.org/officeDocument/2006/relationships/footer" Target="/word/footer1.xml" Id="Rc6221b7b01cb4bad" /></Relationships>
</file>