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62750f4c8946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BOKBYGG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BOKBYGG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ce619b4a814a87"/>
      <w:footerReference xmlns:r="http://schemas.openxmlformats.org/officeDocument/2006/relationships" w:type="default" r:id="R09dd8bbc632842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BOKBYGG EIENDOM AS   ·   Org.nr 976 308 603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BOKBYGG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ce619b4a814a87" /><Relationship Type="http://schemas.openxmlformats.org/officeDocument/2006/relationships/footer" Target="/word/footer1.xml" Id="R09dd8bbc632842c3" /></Relationships>
</file>