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47a0cda3448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f4e86f4ba04e8a"/>
      <w:footerReference xmlns:r="http://schemas.openxmlformats.org/officeDocument/2006/relationships" w:type="default" r:id="R2fd7f60b08a1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NOR AS   ·   Org.nr 976 291 212   ·   Høgtunveien 8A   ·   1084 OSLO   ·   post@finansnor.no   ·   www.finansnor.no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f4e86f4ba04e8a" /><Relationship Type="http://schemas.openxmlformats.org/officeDocument/2006/relationships/footer" Target="/word/footer1.xml" Id="R2fd7f60b08a143b5" /></Relationships>
</file>