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44000d278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0fd8bd664db14f2d"/>
      <w:footerReference xmlns:r="http://schemas.openxmlformats.org/officeDocument/2006/relationships" w:type="default" r:id="R7451cd791de5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8bd664db14f2d" /><Relationship Type="http://schemas.openxmlformats.org/officeDocument/2006/relationships/footer" Target="/word/footer1.xml" Id="R7451cd791de5415a" /></Relationships>
</file>