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d0901e1ec4d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843029d2d04bdb"/>
      <w:footerReference xmlns:r="http://schemas.openxmlformats.org/officeDocument/2006/relationships" w:type="default" r:id="R5c2839246670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VEØY INVEST AS   ·   Org.nr 976 218 795   ·   Fredriksborgveien 52B   ·   0286 OSLO   ·   Tlf. 22 43 12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43029d2d04bdb" /><Relationship Type="http://schemas.openxmlformats.org/officeDocument/2006/relationships/footer" Target="/word/footer1.xml" Id="R5c28392466704d14" /></Relationships>
</file>