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3e31c2b9a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Skogsvåg,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MASKIN AS</w:t>
      </w:r>
    </w:p>
    <w:sectPr>
      <w:headerReference xmlns:r="http://schemas.openxmlformats.org/officeDocument/2006/relationships" w:type="default" r:id="R42969300c1084b7f"/>
      <w:footerReference xmlns:r="http://schemas.openxmlformats.org/officeDocument/2006/relationships" w:type="default" r:id="Rb2dc0c4b16d6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69300c1084b7f" /><Relationship Type="http://schemas.openxmlformats.org/officeDocument/2006/relationships/footer" Target="/word/footer1.xml" Id="Rb2dc0c4b16d64348" /></Relationships>
</file>