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939cec38d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a379395ad42d0"/>
      <w:footerReference xmlns:r="http://schemas.openxmlformats.org/officeDocument/2006/relationships" w:type="default" r:id="R76012099c10d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ROGNE BYGG AS   ·   Org.nr 976 135 253   ·   Bygdinvegen 3652   ·   2953 BEITOSTØLEN   ·   Tlf. 61 34 24 40   ·   info@rognebygg.no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a379395ad42d0" /><Relationship Type="http://schemas.openxmlformats.org/officeDocument/2006/relationships/footer" Target="/word/footer1.xml" Id="R76012099c10d49a4" /></Relationships>
</file>