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480877cf14b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MYRBERGET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MYRBERGET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f89af952a04451"/>
      <w:footerReference xmlns:r="http://schemas.openxmlformats.org/officeDocument/2006/relationships" w:type="default" r:id="R0b5d716cf4ba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MYRBERGET AS   ·   Org.nr 976 120 752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MYRBERGET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89af952a04451" /><Relationship Type="http://schemas.openxmlformats.org/officeDocument/2006/relationships/footer" Target="/word/footer1.xml" Id="R0b5d716cf4ba4d95" /></Relationships>
</file>