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f00002366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Skotterud,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 HAGERUD AS</w:t>
      </w:r>
    </w:p>
    <w:sectPr>
      <w:headerReference xmlns:r="http://schemas.openxmlformats.org/officeDocument/2006/relationships" w:type="default" r:id="R09b229a53dda4059"/>
      <w:footerReference xmlns:r="http://schemas.openxmlformats.org/officeDocument/2006/relationships" w:type="default" r:id="R330918cd27e4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HAGERUD AS   ·   Org.nr 976 018 192   ·   Syversbakken 7   ·   2230 SKOTTERUD   ·   Tlf. 62 83 56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HAGERUD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229a53dda4059" /><Relationship Type="http://schemas.openxmlformats.org/officeDocument/2006/relationships/footer" Target="/word/footer1.xml" Id="R330918cd27e44d4d" /></Relationships>
</file>