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75099cd5547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SKRIVEVERKSTEDET AS</w:t>
      </w:r>
    </w:p>
    <w:sectPr>
      <w:headerReference xmlns:r="http://schemas.openxmlformats.org/officeDocument/2006/relationships" w:type="default" r:id="R6e84ede5464f4596"/>
      <w:footerReference xmlns:r="http://schemas.openxmlformats.org/officeDocument/2006/relationships" w:type="default" r:id="Rb21fefdb010d45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SKRIVEVERKSTEDET AS   ·   Org.nr 975 995 666   ·   Henrik Ibsens gate 53   ·   0255 OSLO   ·   Tlf. 22 56 44 49   ·   jo.nesbo@chello.no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SKRIVEVERKSTEDET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84ede5464f4596" /><Relationship Type="http://schemas.openxmlformats.org/officeDocument/2006/relationships/footer" Target="/word/footer1.xml" Id="Rb21fefdb010d45c6" /></Relationships>
</file>