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ce1556d114e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BRA-BO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Halden,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BRA-BO AS</w:t>
      </w:r>
    </w:p>
    <w:sectPr>
      <w:headerReference xmlns:r="http://schemas.openxmlformats.org/officeDocument/2006/relationships" w:type="default" r:id="R05ac4be1e4c64b5c"/>
      <w:footerReference xmlns:r="http://schemas.openxmlformats.org/officeDocument/2006/relationships" w:type="default" r:id="R763c127044574c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BRA-BO AS   ·   Org.nr 975 984 079   ·   Isebakkeveien 165   ·   1788 HALDEN   ·   Tlf. 69 19 22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BRA-BO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ac4be1e4c64b5c" /><Relationship Type="http://schemas.openxmlformats.org/officeDocument/2006/relationships/footer" Target="/word/footer1.xml" Id="R763c127044574c6d" /></Relationships>
</file>