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51d1a2441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SPAR INNLAND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SPAR INNLAND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47bd50313d4d35"/>
      <w:footerReference xmlns:r="http://schemas.openxmlformats.org/officeDocument/2006/relationships" w:type="default" r:id="R4a495dda1e5f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7bd50313d4d35" /><Relationship Type="http://schemas.openxmlformats.org/officeDocument/2006/relationships/footer" Target="/word/footer1.xml" Id="R4a495dda1e5f48b8" /></Relationships>
</file>