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fe1eecb36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57903ad5a4c51"/>
      <w:footerReference xmlns:r="http://schemas.openxmlformats.org/officeDocument/2006/relationships" w:type="default" r:id="Rf26adfc8db6e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SCANDOTEL AS   ·   Org.nr 975 972 178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57903ad5a4c51" /><Relationship Type="http://schemas.openxmlformats.org/officeDocument/2006/relationships/footer" Target="/word/footer1.xml" Id="Rf26adfc8db6e48cd" /></Relationships>
</file>