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494e54554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HARESTAD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HARESTAD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0d8dad861414e"/>
      <w:footerReference xmlns:r="http://schemas.openxmlformats.org/officeDocument/2006/relationships" w:type="default" r:id="R9abbb9a38a8d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HARESTAD ELEKTRISKE AS   ·   Org.nr 975 969 991   ·   Torvmyrveien 26   ·   4070 RANDABERG   ·   Tlf. 51 41 49 49   ·   harestad@harestad.no   ·   www.harestad.no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HARESTAD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0d8dad861414e" /><Relationship Type="http://schemas.openxmlformats.org/officeDocument/2006/relationships/footer" Target="/word/footer1.xml" Id="R9abbb9a38a8d499a" /></Relationships>
</file>